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BE0E9" w14:textId="77777777" w:rsidR="00663D2E" w:rsidRDefault="00663D2E" w:rsidP="00663D2E">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8A86288" wp14:editId="1ED8FB3C">
            <wp:extent cx="5486400" cy="981075"/>
            <wp:effectExtent l="0" t="0" r="0" b="9525"/>
            <wp:docPr id="1" name="Picture 1" descr="C:\Users\lake\AppData\Local\Microsoft\Windows\INetCache\Content.MSO\8E458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ke\AppData\Local\Microsoft\Windows\INetCache\Content.MSO\8E458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981075"/>
                    </a:xfrm>
                    <a:prstGeom prst="rect">
                      <a:avLst/>
                    </a:prstGeom>
                    <a:noFill/>
                    <a:ln>
                      <a:noFill/>
                    </a:ln>
                  </pic:spPr>
                </pic:pic>
              </a:graphicData>
            </a:graphic>
          </wp:inline>
        </w:drawing>
      </w:r>
      <w:r>
        <w:rPr>
          <w:rStyle w:val="eop"/>
        </w:rPr>
        <w:t> </w:t>
      </w:r>
    </w:p>
    <w:p w14:paraId="04D04A7A" w14:textId="77777777"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eop"/>
        </w:rPr>
        <w:t> </w:t>
      </w:r>
    </w:p>
    <w:p w14:paraId="45C5D927" w14:textId="59F3B7EE"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normaltextrun"/>
        </w:rPr>
        <w:t>Position Title:</w:t>
      </w:r>
      <w:r>
        <w:rPr>
          <w:rStyle w:val="tabchar"/>
          <w:rFonts w:ascii="Calibri" w:hAnsi="Calibri" w:cs="Calibri"/>
        </w:rPr>
        <w:t xml:space="preserve"> </w:t>
      </w:r>
      <w:r>
        <w:rPr>
          <w:rStyle w:val="normaltextrun"/>
        </w:rPr>
        <w:t>Foot Care Nurse</w:t>
      </w:r>
      <w:r>
        <w:rPr>
          <w:rStyle w:val="tabchar"/>
          <w:rFonts w:ascii="Calibri" w:hAnsi="Calibri" w:cs="Calibri"/>
        </w:rPr>
        <w:t xml:space="preserve"> </w:t>
      </w:r>
    </w:p>
    <w:p w14:paraId="522874CC" w14:textId="25187DA1"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normaltextrun"/>
        </w:rPr>
        <w:t>Reports To:</w:t>
      </w:r>
      <w:r>
        <w:rPr>
          <w:rStyle w:val="tabchar"/>
          <w:rFonts w:ascii="Calibri" w:hAnsi="Calibri" w:cs="Calibri"/>
        </w:rPr>
        <w:t xml:space="preserve"> </w:t>
      </w:r>
      <w:r>
        <w:rPr>
          <w:rStyle w:val="normaltextrun"/>
        </w:rPr>
        <w:t>Team Leader</w:t>
      </w:r>
      <w:r>
        <w:rPr>
          <w:rStyle w:val="tabchar"/>
          <w:rFonts w:ascii="Calibri" w:hAnsi="Calibri" w:cs="Calibri"/>
        </w:rPr>
        <w:t xml:space="preserve"> </w:t>
      </w:r>
      <w:r w:rsidR="00870E28">
        <w:rPr>
          <w:rStyle w:val="tabchar"/>
          <w:rFonts w:ascii="Calibri" w:hAnsi="Calibri" w:cs="Calibri"/>
        </w:rPr>
        <w:tab/>
      </w:r>
      <w:r w:rsidR="00870E28">
        <w:rPr>
          <w:rStyle w:val="tabchar"/>
          <w:rFonts w:ascii="Calibri" w:hAnsi="Calibri" w:cs="Calibri"/>
        </w:rPr>
        <w:tab/>
      </w:r>
      <w:r w:rsidR="00870E28">
        <w:rPr>
          <w:rStyle w:val="tabchar"/>
          <w:rFonts w:ascii="Calibri" w:hAnsi="Calibri" w:cs="Calibri"/>
        </w:rPr>
        <w:tab/>
      </w:r>
      <w:r w:rsidR="00870E28">
        <w:rPr>
          <w:rStyle w:val="tabchar"/>
          <w:rFonts w:ascii="Calibri" w:hAnsi="Calibri" w:cs="Calibri"/>
        </w:rPr>
        <w:tab/>
      </w:r>
      <w:r w:rsidR="00870E28">
        <w:rPr>
          <w:rStyle w:val="tabchar"/>
          <w:rFonts w:ascii="Calibri" w:hAnsi="Calibri" w:cs="Calibri"/>
        </w:rPr>
        <w:tab/>
      </w:r>
      <w:r>
        <w:rPr>
          <w:rStyle w:val="normaltextrun"/>
        </w:rPr>
        <w:t>Location: Various Locations</w:t>
      </w:r>
      <w:r>
        <w:rPr>
          <w:rStyle w:val="eop"/>
        </w:rPr>
        <w:t> </w:t>
      </w:r>
    </w:p>
    <w:p w14:paraId="7515A8D2" w14:textId="77777777"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eop"/>
        </w:rPr>
        <w:t> </w:t>
      </w:r>
    </w:p>
    <w:p w14:paraId="5AFA8403" w14:textId="77777777" w:rsidR="00663D2E" w:rsidRDefault="00663D2E" w:rsidP="00663D2E">
      <w:pPr>
        <w:pStyle w:val="paragraph"/>
        <w:numPr>
          <w:ilvl w:val="0"/>
          <w:numId w:val="1"/>
        </w:numPr>
        <w:spacing w:before="0" w:beforeAutospacing="0" w:after="0" w:afterAutospacing="0"/>
        <w:ind w:left="0" w:firstLine="0"/>
        <w:textAlignment w:val="baseline"/>
      </w:pPr>
      <w:r>
        <w:rPr>
          <w:rStyle w:val="normaltextrun"/>
          <w:b/>
          <w:bCs/>
          <w:u w:val="single"/>
        </w:rPr>
        <w:t>Position Summary:</w:t>
      </w:r>
      <w:r>
        <w:rPr>
          <w:rStyle w:val="eop"/>
        </w:rPr>
        <w:t> </w:t>
      </w:r>
    </w:p>
    <w:p w14:paraId="57A74D84" w14:textId="77777777"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eop"/>
        </w:rPr>
        <w:t> </w:t>
      </w:r>
    </w:p>
    <w:p w14:paraId="4855A668" w14:textId="77777777"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normaltextrun"/>
        </w:rPr>
        <w:t xml:space="preserve">The Foot Care Nurse provides foot care services and assessment to variety of Cathedral Square residents and SASH participants. </w:t>
      </w:r>
      <w:r>
        <w:rPr>
          <w:rStyle w:val="normaltextrun"/>
          <w:color w:val="212529"/>
          <w:shd w:val="clear" w:color="auto" w:fill="FFFFFF"/>
        </w:rPr>
        <w:t xml:space="preserve">Every client receives complete toenail care as well as a thorough foot assessment at each clinic visit. </w:t>
      </w:r>
      <w:r>
        <w:rPr>
          <w:rStyle w:val="normaltextrun"/>
          <w:shd w:val="clear" w:color="auto" w:fill="FFFFFF"/>
        </w:rPr>
        <w:t>The clues to systemic diseases, past medical compromises, nutritional impairments, psychosocial issues, and so much more may stem from a simple </w:t>
      </w:r>
      <w:r>
        <w:rPr>
          <w:rStyle w:val="normaltextrun"/>
          <w:b/>
          <w:bCs/>
          <w:shd w:val="clear" w:color="auto" w:fill="FFFFFF"/>
        </w:rPr>
        <w:t>foot</w:t>
      </w:r>
      <w:r>
        <w:rPr>
          <w:rStyle w:val="normaltextrun"/>
          <w:shd w:val="clear" w:color="auto" w:fill="FFFFFF"/>
        </w:rPr>
        <w:t xml:space="preserve"> and nail assessment.  </w:t>
      </w:r>
      <w:r>
        <w:rPr>
          <w:rStyle w:val="normaltextrun"/>
          <w:color w:val="212529"/>
          <w:shd w:val="clear" w:color="auto" w:fill="FFFFFF"/>
        </w:rPr>
        <w:t>The Foot Care Nurse operates under safety standards put out by the ANA and stays compliant with HIPAA regulations. Always keeping the client as the main focus, The Foot Care Nurse fosters trusting relationships being a reliable and visible presence in the community while providing a necessary service.</w:t>
      </w:r>
      <w:r>
        <w:rPr>
          <w:rStyle w:val="eop"/>
          <w:color w:val="212529"/>
        </w:rPr>
        <w:t> </w:t>
      </w:r>
    </w:p>
    <w:p w14:paraId="18DDBB60" w14:textId="77777777"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0D6A1251" w14:textId="77777777" w:rsidR="00663D2E" w:rsidRDefault="00663D2E" w:rsidP="00663D2E">
      <w:pPr>
        <w:pStyle w:val="paragraph"/>
        <w:numPr>
          <w:ilvl w:val="0"/>
          <w:numId w:val="2"/>
        </w:numPr>
        <w:spacing w:before="0" w:beforeAutospacing="0" w:after="0" w:afterAutospacing="0"/>
        <w:ind w:left="0" w:firstLine="0"/>
        <w:textAlignment w:val="baseline"/>
      </w:pPr>
      <w:r>
        <w:rPr>
          <w:rStyle w:val="normaltextrun"/>
          <w:b/>
          <w:bCs/>
          <w:u w:val="single"/>
        </w:rPr>
        <w:t>Principal Responsibilities:</w:t>
      </w:r>
      <w:r>
        <w:rPr>
          <w:rStyle w:val="eop"/>
        </w:rPr>
        <w:t> </w:t>
      </w:r>
    </w:p>
    <w:p w14:paraId="394D68FF" w14:textId="77777777" w:rsidR="00663D2E" w:rsidRDefault="00663D2E" w:rsidP="00663D2E">
      <w:pPr>
        <w:pStyle w:val="paragraph"/>
        <w:spacing w:before="0" w:beforeAutospacing="0" w:after="0" w:afterAutospacing="0"/>
        <w:ind w:left="720"/>
        <w:textAlignment w:val="baseline"/>
        <w:rPr>
          <w:rFonts w:ascii="Segoe UI" w:hAnsi="Segoe UI" w:cs="Segoe UI"/>
          <w:sz w:val="18"/>
          <w:szCs w:val="18"/>
        </w:rPr>
      </w:pPr>
      <w:r>
        <w:rPr>
          <w:rStyle w:val="eop"/>
        </w:rPr>
        <w:t> </w:t>
      </w:r>
    </w:p>
    <w:p w14:paraId="69C1C19F" w14:textId="77777777" w:rsidR="00663D2E" w:rsidRDefault="00663D2E" w:rsidP="00663D2E">
      <w:pPr>
        <w:pStyle w:val="paragraph"/>
        <w:numPr>
          <w:ilvl w:val="0"/>
          <w:numId w:val="3"/>
        </w:numPr>
        <w:spacing w:before="0" w:beforeAutospacing="0" w:after="0" w:afterAutospacing="0"/>
        <w:ind w:left="360" w:firstLine="0"/>
        <w:textAlignment w:val="baseline"/>
      </w:pPr>
      <w:r>
        <w:rPr>
          <w:rStyle w:val="normaltextrun"/>
        </w:rPr>
        <w:t>Work with Team Leaders and SASH Coordinators to schedule foot care clinics at appropriate locations in need. </w:t>
      </w:r>
      <w:r>
        <w:rPr>
          <w:rStyle w:val="eop"/>
        </w:rPr>
        <w:t> </w:t>
      </w:r>
    </w:p>
    <w:p w14:paraId="492DD970" w14:textId="77777777" w:rsidR="00663D2E" w:rsidRDefault="00663D2E" w:rsidP="00663D2E">
      <w:pPr>
        <w:pStyle w:val="paragraph"/>
        <w:numPr>
          <w:ilvl w:val="0"/>
          <w:numId w:val="4"/>
        </w:numPr>
        <w:spacing w:before="0" w:beforeAutospacing="0" w:after="0" w:afterAutospacing="0"/>
        <w:ind w:left="360" w:firstLine="0"/>
        <w:textAlignment w:val="baseline"/>
      </w:pPr>
      <w:r>
        <w:rPr>
          <w:rStyle w:val="normaltextrun"/>
        </w:rPr>
        <w:t>Manage Outlook Calendar to schedule clinics and communicate rotation of clinics among sites</w:t>
      </w:r>
      <w:r>
        <w:rPr>
          <w:rStyle w:val="eop"/>
        </w:rPr>
        <w:t> </w:t>
      </w:r>
    </w:p>
    <w:p w14:paraId="7EFB6E02" w14:textId="77777777" w:rsidR="00663D2E" w:rsidRDefault="00663D2E" w:rsidP="00663D2E">
      <w:pPr>
        <w:pStyle w:val="paragraph"/>
        <w:numPr>
          <w:ilvl w:val="0"/>
          <w:numId w:val="5"/>
        </w:numPr>
        <w:spacing w:before="0" w:beforeAutospacing="0" w:after="0" w:afterAutospacing="0"/>
        <w:ind w:left="360" w:firstLine="0"/>
        <w:textAlignment w:val="baseline"/>
      </w:pPr>
      <w:r>
        <w:rPr>
          <w:rStyle w:val="normaltextrun"/>
        </w:rPr>
        <w:t xml:space="preserve">Provide a holistic </w:t>
      </w:r>
      <w:r>
        <w:rPr>
          <w:rStyle w:val="normaltextrun"/>
          <w:shd w:val="clear" w:color="auto" w:fill="FFFFFF"/>
        </w:rPr>
        <w:t>assessment of gait, skin condition, skin integrity, nail condition, and neuropathies. </w:t>
      </w:r>
      <w:r>
        <w:rPr>
          <w:rStyle w:val="eop"/>
        </w:rPr>
        <w:t> </w:t>
      </w:r>
    </w:p>
    <w:p w14:paraId="0EB83824" w14:textId="77777777" w:rsidR="00663D2E" w:rsidRDefault="00663D2E" w:rsidP="00663D2E">
      <w:pPr>
        <w:pStyle w:val="paragraph"/>
        <w:numPr>
          <w:ilvl w:val="0"/>
          <w:numId w:val="6"/>
        </w:numPr>
        <w:spacing w:before="0" w:beforeAutospacing="0" w:after="0" w:afterAutospacing="0"/>
        <w:ind w:left="360" w:firstLine="0"/>
        <w:textAlignment w:val="baseline"/>
      </w:pPr>
      <w:r>
        <w:rPr>
          <w:rStyle w:val="normaltextrun"/>
          <w:shd w:val="clear" w:color="auto" w:fill="FFFFFF"/>
        </w:rPr>
        <w:t>Trim nails and file callouses in accordance with best practices as determined by the American Nurses’ Association. </w:t>
      </w:r>
      <w:r>
        <w:rPr>
          <w:rStyle w:val="eop"/>
        </w:rPr>
        <w:t> </w:t>
      </w:r>
    </w:p>
    <w:p w14:paraId="4C4E88D5" w14:textId="77777777" w:rsidR="00663D2E" w:rsidRDefault="00663D2E" w:rsidP="00663D2E">
      <w:pPr>
        <w:pStyle w:val="paragraph"/>
        <w:numPr>
          <w:ilvl w:val="0"/>
          <w:numId w:val="7"/>
        </w:numPr>
        <w:spacing w:before="0" w:beforeAutospacing="0" w:after="0" w:afterAutospacing="0"/>
        <w:ind w:left="360" w:firstLine="0"/>
        <w:textAlignment w:val="baseline"/>
      </w:pPr>
      <w:r>
        <w:rPr>
          <w:rStyle w:val="normaltextrun"/>
          <w:shd w:val="clear" w:color="auto" w:fill="FFFFFF"/>
        </w:rPr>
        <w:t>Confirm list of participants and submit to SASH Coordinator at end of clinic. </w:t>
      </w:r>
      <w:r>
        <w:rPr>
          <w:rStyle w:val="eop"/>
        </w:rPr>
        <w:t> </w:t>
      </w:r>
    </w:p>
    <w:p w14:paraId="7BE41F5A" w14:textId="77777777" w:rsidR="00663D2E" w:rsidRDefault="00663D2E" w:rsidP="00663D2E">
      <w:pPr>
        <w:pStyle w:val="paragraph"/>
        <w:numPr>
          <w:ilvl w:val="0"/>
          <w:numId w:val="8"/>
        </w:numPr>
        <w:spacing w:before="0" w:beforeAutospacing="0" w:after="0" w:afterAutospacing="0"/>
        <w:ind w:left="360" w:firstLine="0"/>
        <w:textAlignment w:val="baseline"/>
      </w:pPr>
      <w:r>
        <w:rPr>
          <w:rStyle w:val="normaltextrun"/>
          <w:shd w:val="clear" w:color="auto" w:fill="FFFFFF"/>
        </w:rPr>
        <w:t>Schedule follow up visits with foot care recipients, if appropriate. </w:t>
      </w:r>
      <w:r>
        <w:rPr>
          <w:rStyle w:val="eop"/>
        </w:rPr>
        <w:t> </w:t>
      </w:r>
    </w:p>
    <w:p w14:paraId="7993C6F0" w14:textId="77777777" w:rsidR="00663D2E" w:rsidRDefault="00663D2E" w:rsidP="00663D2E">
      <w:pPr>
        <w:pStyle w:val="paragraph"/>
        <w:numPr>
          <w:ilvl w:val="0"/>
          <w:numId w:val="9"/>
        </w:numPr>
        <w:spacing w:before="0" w:beforeAutospacing="0" w:after="0" w:afterAutospacing="0"/>
        <w:ind w:left="360" w:firstLine="0"/>
        <w:textAlignment w:val="baseline"/>
      </w:pPr>
      <w:r>
        <w:rPr>
          <w:rStyle w:val="normaltextrun"/>
          <w:shd w:val="clear" w:color="auto" w:fill="FFFFFF"/>
        </w:rPr>
        <w:t>Educate participants when they should follow up with podiatry for specific concerns the Foot Care Nurse cannot address.</w:t>
      </w:r>
      <w:r>
        <w:rPr>
          <w:rStyle w:val="eop"/>
        </w:rPr>
        <w:t> </w:t>
      </w:r>
    </w:p>
    <w:p w14:paraId="3543E025" w14:textId="77777777" w:rsidR="00663D2E" w:rsidRDefault="00663D2E" w:rsidP="00663D2E">
      <w:pPr>
        <w:pStyle w:val="paragraph"/>
        <w:numPr>
          <w:ilvl w:val="0"/>
          <w:numId w:val="10"/>
        </w:numPr>
        <w:spacing w:before="0" w:beforeAutospacing="0" w:after="0" w:afterAutospacing="0"/>
        <w:ind w:left="360" w:firstLine="0"/>
        <w:textAlignment w:val="baseline"/>
      </w:pPr>
      <w:r>
        <w:rPr>
          <w:rStyle w:val="normaltextrun"/>
          <w:shd w:val="clear" w:color="auto" w:fill="FFFFFF"/>
        </w:rPr>
        <w:t>Communicate concerning observations to SASH team as appropriate. </w:t>
      </w:r>
      <w:r>
        <w:rPr>
          <w:rStyle w:val="eop"/>
        </w:rPr>
        <w:t> </w:t>
      </w:r>
    </w:p>
    <w:p w14:paraId="07FAC822" w14:textId="77777777" w:rsidR="00663D2E" w:rsidRDefault="00663D2E" w:rsidP="00663D2E">
      <w:pPr>
        <w:pStyle w:val="paragraph"/>
        <w:numPr>
          <w:ilvl w:val="0"/>
          <w:numId w:val="11"/>
        </w:numPr>
        <w:spacing w:before="0" w:beforeAutospacing="0" w:after="0" w:afterAutospacing="0"/>
        <w:ind w:left="360" w:firstLine="0"/>
        <w:textAlignment w:val="baseline"/>
      </w:pPr>
      <w:r>
        <w:rPr>
          <w:rStyle w:val="normaltextrun"/>
          <w:shd w:val="clear" w:color="auto" w:fill="FFFFFF"/>
        </w:rPr>
        <w:t>Screen for COVID risk symptoms as directed by team and based on current status for community.</w:t>
      </w:r>
      <w:r>
        <w:rPr>
          <w:rStyle w:val="eop"/>
        </w:rPr>
        <w:t> </w:t>
      </w:r>
    </w:p>
    <w:p w14:paraId="3ADC67EA" w14:textId="77777777"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eop"/>
        </w:rPr>
        <w:t> </w:t>
      </w:r>
    </w:p>
    <w:p w14:paraId="348B5240" w14:textId="77777777" w:rsidR="00663D2E" w:rsidRDefault="00663D2E" w:rsidP="00663D2E">
      <w:pPr>
        <w:pStyle w:val="paragraph"/>
        <w:numPr>
          <w:ilvl w:val="0"/>
          <w:numId w:val="12"/>
        </w:numPr>
        <w:spacing w:before="0" w:beforeAutospacing="0" w:after="0" w:afterAutospacing="0"/>
        <w:ind w:left="0" w:firstLine="0"/>
        <w:textAlignment w:val="baseline"/>
      </w:pPr>
      <w:r>
        <w:rPr>
          <w:rStyle w:val="normaltextrun"/>
          <w:b/>
          <w:bCs/>
          <w:u w:val="single"/>
        </w:rPr>
        <w:t>CSC Standards of Conduct:</w:t>
      </w:r>
      <w:r>
        <w:rPr>
          <w:rStyle w:val="eop"/>
        </w:rPr>
        <w:t> </w:t>
      </w:r>
    </w:p>
    <w:p w14:paraId="5FDF3DB6" w14:textId="77777777"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eop"/>
        </w:rPr>
        <w:t> </w:t>
      </w:r>
    </w:p>
    <w:p w14:paraId="124F4E81" w14:textId="77777777" w:rsidR="00663D2E" w:rsidRDefault="00663D2E" w:rsidP="00663D2E">
      <w:pPr>
        <w:pStyle w:val="paragraph"/>
        <w:numPr>
          <w:ilvl w:val="0"/>
          <w:numId w:val="13"/>
        </w:numPr>
        <w:spacing w:before="0" w:beforeAutospacing="0" w:after="0" w:afterAutospacing="0"/>
        <w:ind w:left="360" w:firstLine="0"/>
        <w:textAlignment w:val="baseline"/>
      </w:pPr>
      <w:r>
        <w:rPr>
          <w:rStyle w:val="normaltextrun"/>
        </w:rPr>
        <w:t>Demonstrates a commitment to the mission and values of CSC.</w:t>
      </w:r>
      <w:r>
        <w:rPr>
          <w:rStyle w:val="eop"/>
        </w:rPr>
        <w:t> </w:t>
      </w:r>
    </w:p>
    <w:p w14:paraId="0783671C" w14:textId="77777777" w:rsidR="00663D2E" w:rsidRDefault="00663D2E" w:rsidP="00663D2E">
      <w:pPr>
        <w:pStyle w:val="paragraph"/>
        <w:numPr>
          <w:ilvl w:val="0"/>
          <w:numId w:val="14"/>
        </w:numPr>
        <w:spacing w:before="0" w:beforeAutospacing="0" w:after="0" w:afterAutospacing="0"/>
        <w:ind w:left="360" w:firstLine="0"/>
        <w:textAlignment w:val="baseline"/>
      </w:pPr>
      <w:r>
        <w:rPr>
          <w:rStyle w:val="normaltextrun"/>
        </w:rPr>
        <w:t>Demonstrates respectful and effective communication with co-workers, residents, families and vendors.</w:t>
      </w:r>
      <w:r>
        <w:rPr>
          <w:rStyle w:val="eop"/>
        </w:rPr>
        <w:t> </w:t>
      </w:r>
    </w:p>
    <w:p w14:paraId="57175225" w14:textId="77777777" w:rsidR="00663D2E" w:rsidRDefault="00663D2E" w:rsidP="00663D2E">
      <w:pPr>
        <w:pStyle w:val="paragraph"/>
        <w:numPr>
          <w:ilvl w:val="0"/>
          <w:numId w:val="15"/>
        </w:numPr>
        <w:spacing w:before="0" w:beforeAutospacing="0" w:after="0" w:afterAutospacing="0"/>
        <w:ind w:left="360" w:firstLine="0"/>
        <w:textAlignment w:val="baseline"/>
      </w:pPr>
      <w:r>
        <w:rPr>
          <w:rStyle w:val="normaltextrun"/>
        </w:rPr>
        <w:t>Protects the privacy and confidentiality of information related to residents, families, staff and general CSC operations.</w:t>
      </w:r>
      <w:r>
        <w:rPr>
          <w:rStyle w:val="eop"/>
        </w:rPr>
        <w:t> </w:t>
      </w:r>
    </w:p>
    <w:p w14:paraId="34B73F64" w14:textId="77777777" w:rsidR="00663D2E" w:rsidRDefault="00663D2E" w:rsidP="00663D2E">
      <w:pPr>
        <w:pStyle w:val="paragraph"/>
        <w:numPr>
          <w:ilvl w:val="0"/>
          <w:numId w:val="16"/>
        </w:numPr>
        <w:spacing w:before="0" w:beforeAutospacing="0" w:after="0" w:afterAutospacing="0"/>
        <w:ind w:left="360" w:firstLine="0"/>
        <w:textAlignment w:val="baseline"/>
      </w:pPr>
      <w:r>
        <w:rPr>
          <w:rStyle w:val="normaltextrun"/>
        </w:rPr>
        <w:t>Communicates a positive image about CSC to the community.</w:t>
      </w:r>
      <w:r>
        <w:rPr>
          <w:rStyle w:val="eop"/>
        </w:rPr>
        <w:t> </w:t>
      </w:r>
    </w:p>
    <w:p w14:paraId="7507B305" w14:textId="77777777" w:rsidR="00663D2E" w:rsidRDefault="00663D2E" w:rsidP="00663D2E">
      <w:pPr>
        <w:pStyle w:val="paragraph"/>
        <w:numPr>
          <w:ilvl w:val="0"/>
          <w:numId w:val="17"/>
        </w:numPr>
        <w:spacing w:before="0" w:beforeAutospacing="0" w:after="0" w:afterAutospacing="0"/>
        <w:ind w:left="360" w:firstLine="0"/>
        <w:textAlignment w:val="baseline"/>
      </w:pPr>
      <w:r>
        <w:rPr>
          <w:rStyle w:val="normaltextrun"/>
        </w:rPr>
        <w:lastRenderedPageBreak/>
        <w:t>Conducts him/herself in a safe manner by adhering to all safety practices, rules and standards throughout the work day.</w:t>
      </w:r>
      <w:r>
        <w:rPr>
          <w:rStyle w:val="eop"/>
        </w:rPr>
        <w:t> </w:t>
      </w:r>
    </w:p>
    <w:p w14:paraId="436BC2E6" w14:textId="77777777" w:rsidR="00663D2E" w:rsidRDefault="00663D2E" w:rsidP="00663D2E">
      <w:pPr>
        <w:pStyle w:val="paragraph"/>
        <w:numPr>
          <w:ilvl w:val="0"/>
          <w:numId w:val="18"/>
        </w:numPr>
        <w:spacing w:before="0" w:beforeAutospacing="0" w:after="0" w:afterAutospacing="0"/>
        <w:ind w:left="360" w:firstLine="0"/>
        <w:textAlignment w:val="baseline"/>
      </w:pPr>
      <w:r>
        <w:rPr>
          <w:rStyle w:val="normaltextrun"/>
        </w:rPr>
        <w:t>Demonstrates a commitment to quality and proactively seeks to make improvements to systems and processes.</w:t>
      </w:r>
      <w:r>
        <w:rPr>
          <w:rStyle w:val="eop"/>
        </w:rPr>
        <w:t> </w:t>
      </w:r>
    </w:p>
    <w:p w14:paraId="1820C39B" w14:textId="77777777" w:rsidR="00663D2E" w:rsidRDefault="00663D2E" w:rsidP="00663D2E">
      <w:pPr>
        <w:pStyle w:val="paragraph"/>
        <w:numPr>
          <w:ilvl w:val="0"/>
          <w:numId w:val="19"/>
        </w:numPr>
        <w:spacing w:before="0" w:beforeAutospacing="0" w:after="0" w:afterAutospacing="0"/>
        <w:ind w:left="360" w:firstLine="0"/>
        <w:textAlignment w:val="baseline"/>
      </w:pPr>
      <w:r>
        <w:rPr>
          <w:rStyle w:val="normaltextrun"/>
        </w:rPr>
        <w:t>Maintains a professional appearance that is appropriate for his/her position.</w:t>
      </w:r>
      <w:r>
        <w:rPr>
          <w:rStyle w:val="eop"/>
        </w:rPr>
        <w:t> </w:t>
      </w:r>
    </w:p>
    <w:p w14:paraId="3BFCC0D0" w14:textId="77777777" w:rsidR="00663D2E" w:rsidRDefault="00663D2E" w:rsidP="00663D2E">
      <w:pPr>
        <w:pStyle w:val="paragraph"/>
        <w:numPr>
          <w:ilvl w:val="0"/>
          <w:numId w:val="20"/>
        </w:numPr>
        <w:spacing w:before="0" w:beforeAutospacing="0" w:after="0" w:afterAutospacing="0"/>
        <w:ind w:left="360" w:firstLine="0"/>
        <w:textAlignment w:val="baseline"/>
      </w:pPr>
      <w:r>
        <w:rPr>
          <w:rStyle w:val="normaltextrun"/>
        </w:rPr>
        <w:t>Reports to work on time, accurately reports time worked in UKG, provides advance notice for time off and appropriately manages CTO time. </w:t>
      </w:r>
      <w:r>
        <w:rPr>
          <w:rStyle w:val="eop"/>
        </w:rPr>
        <w:t> </w:t>
      </w:r>
    </w:p>
    <w:p w14:paraId="6A7DCB8B" w14:textId="77777777" w:rsidR="00663D2E" w:rsidRDefault="00663D2E" w:rsidP="00663D2E">
      <w:pPr>
        <w:pStyle w:val="paragraph"/>
        <w:numPr>
          <w:ilvl w:val="0"/>
          <w:numId w:val="21"/>
        </w:numPr>
        <w:spacing w:before="0" w:beforeAutospacing="0" w:after="0" w:afterAutospacing="0"/>
        <w:ind w:left="360" w:firstLine="0"/>
        <w:textAlignment w:val="baseline"/>
      </w:pPr>
      <w:r>
        <w:rPr>
          <w:rStyle w:val="normaltextrun"/>
        </w:rPr>
        <w:t>Demonstrates a commitment to integrity in work habits and use of CSC resources.</w:t>
      </w:r>
      <w:r>
        <w:rPr>
          <w:rStyle w:val="eop"/>
        </w:rPr>
        <w:t> </w:t>
      </w:r>
    </w:p>
    <w:p w14:paraId="76F6877B" w14:textId="77777777" w:rsidR="00663D2E" w:rsidRDefault="00663D2E" w:rsidP="00663D2E">
      <w:pPr>
        <w:pStyle w:val="paragraph"/>
        <w:numPr>
          <w:ilvl w:val="0"/>
          <w:numId w:val="22"/>
        </w:numPr>
        <w:spacing w:before="0" w:beforeAutospacing="0" w:after="0" w:afterAutospacing="0"/>
        <w:ind w:left="360" w:firstLine="0"/>
        <w:textAlignment w:val="baseline"/>
      </w:pPr>
      <w:r>
        <w:rPr>
          <w:rStyle w:val="normaltextrun"/>
        </w:rPr>
        <w:t>CSC’s mission and operations require that an employee is prepared to perform duties as assigned that may be outside his/her principal responsibilities.  </w:t>
      </w:r>
      <w:r>
        <w:rPr>
          <w:rStyle w:val="eop"/>
        </w:rPr>
        <w:t> </w:t>
      </w:r>
    </w:p>
    <w:p w14:paraId="6AB880C7" w14:textId="77777777"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eop"/>
        </w:rPr>
        <w:t> </w:t>
      </w:r>
    </w:p>
    <w:p w14:paraId="43313F50" w14:textId="77777777" w:rsidR="00663D2E" w:rsidRDefault="00663D2E" w:rsidP="00663D2E">
      <w:pPr>
        <w:pStyle w:val="paragraph"/>
        <w:numPr>
          <w:ilvl w:val="0"/>
          <w:numId w:val="23"/>
        </w:numPr>
        <w:spacing w:before="0" w:beforeAutospacing="0" w:after="0" w:afterAutospacing="0"/>
        <w:ind w:left="0" w:firstLine="0"/>
        <w:textAlignment w:val="baseline"/>
      </w:pPr>
      <w:r>
        <w:rPr>
          <w:rStyle w:val="normaltextrun"/>
          <w:b/>
          <w:bCs/>
          <w:u w:val="single"/>
        </w:rPr>
        <w:t>Minimum Qualifications:</w:t>
      </w:r>
      <w:r>
        <w:rPr>
          <w:rStyle w:val="eop"/>
        </w:rPr>
        <w:t> </w:t>
      </w:r>
    </w:p>
    <w:p w14:paraId="5356C4EA" w14:textId="77777777"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eop"/>
        </w:rPr>
        <w:t> </w:t>
      </w:r>
    </w:p>
    <w:p w14:paraId="42CD3194" w14:textId="77777777"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normaltextrun"/>
        </w:rPr>
        <w:t>Must possess a Vermont RN or LPN license. Experience and/or Certification in Foot Care services is preferred. Able to think, act and intervene appropriately in both routine and emergency situations. Must possess a high degree of interpersonal communication skills to relate with a wide variety of individuals. This individual must have demonstrated leadership skills and the ability to exercise sound judgment. Must possess strong organizational and time management skills and excellent verbal and written communication skills. </w:t>
      </w:r>
      <w:r>
        <w:rPr>
          <w:rStyle w:val="eop"/>
        </w:rPr>
        <w:t> </w:t>
      </w:r>
    </w:p>
    <w:p w14:paraId="54F3DC2C" w14:textId="77777777"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eop"/>
        </w:rPr>
        <w:t> </w:t>
      </w:r>
    </w:p>
    <w:p w14:paraId="2A5262EC" w14:textId="77777777" w:rsidR="00663D2E" w:rsidRDefault="00663D2E" w:rsidP="00663D2E">
      <w:pPr>
        <w:pStyle w:val="paragraph"/>
        <w:numPr>
          <w:ilvl w:val="0"/>
          <w:numId w:val="24"/>
        </w:numPr>
        <w:spacing w:before="0" w:beforeAutospacing="0" w:after="0" w:afterAutospacing="0"/>
        <w:ind w:left="0" w:firstLine="0"/>
        <w:textAlignment w:val="baseline"/>
      </w:pPr>
      <w:r>
        <w:rPr>
          <w:rStyle w:val="normaltextrun"/>
          <w:b/>
          <w:bCs/>
          <w:u w:val="single"/>
        </w:rPr>
        <w:t>Working Conditions and Physical Demands:</w:t>
      </w:r>
      <w:r>
        <w:rPr>
          <w:rStyle w:val="eop"/>
        </w:rPr>
        <w:t> </w:t>
      </w:r>
    </w:p>
    <w:p w14:paraId="35A9B088" w14:textId="77777777" w:rsidR="00663D2E" w:rsidRDefault="00663D2E" w:rsidP="00663D2E">
      <w:pPr>
        <w:pStyle w:val="paragraph"/>
        <w:spacing w:before="0" w:beforeAutospacing="0" w:after="0" w:afterAutospacing="0"/>
        <w:ind w:left="1080"/>
        <w:textAlignment w:val="baseline"/>
        <w:rPr>
          <w:rFonts w:ascii="Segoe UI" w:hAnsi="Segoe UI" w:cs="Segoe UI"/>
          <w:sz w:val="18"/>
          <w:szCs w:val="18"/>
        </w:rPr>
      </w:pPr>
      <w:r>
        <w:rPr>
          <w:rStyle w:val="eop"/>
        </w:rPr>
        <w:t> </w:t>
      </w:r>
    </w:p>
    <w:p w14:paraId="49E61F1B" w14:textId="77777777" w:rsidR="00663D2E" w:rsidRDefault="00663D2E" w:rsidP="00663D2E">
      <w:pPr>
        <w:pStyle w:val="paragraph"/>
        <w:numPr>
          <w:ilvl w:val="0"/>
          <w:numId w:val="25"/>
        </w:numPr>
        <w:spacing w:before="0" w:beforeAutospacing="0" w:after="0" w:afterAutospacing="0"/>
        <w:ind w:left="360" w:firstLine="0"/>
        <w:textAlignment w:val="baseline"/>
      </w:pPr>
      <w:r>
        <w:rPr>
          <w:rStyle w:val="normaltextrun"/>
        </w:rPr>
        <w:t>Exposed to body fluids, infection, odors and behavior of residents.</w:t>
      </w:r>
      <w:r>
        <w:rPr>
          <w:rStyle w:val="eop"/>
        </w:rPr>
        <w:t> </w:t>
      </w:r>
    </w:p>
    <w:p w14:paraId="1C443683" w14:textId="77777777" w:rsidR="00663D2E" w:rsidRDefault="00663D2E" w:rsidP="00663D2E">
      <w:pPr>
        <w:pStyle w:val="paragraph"/>
        <w:numPr>
          <w:ilvl w:val="0"/>
          <w:numId w:val="26"/>
        </w:numPr>
        <w:spacing w:before="0" w:beforeAutospacing="0" w:after="0" w:afterAutospacing="0"/>
        <w:ind w:left="360" w:firstLine="0"/>
        <w:textAlignment w:val="baseline"/>
      </w:pPr>
      <w:r>
        <w:rPr>
          <w:rStyle w:val="normaltextrun"/>
        </w:rPr>
        <w:t>Exposed to chemicals and cleaning solutions</w:t>
      </w:r>
      <w:r>
        <w:rPr>
          <w:rStyle w:val="eop"/>
        </w:rPr>
        <w:t> </w:t>
      </w:r>
    </w:p>
    <w:p w14:paraId="7FEC020C" w14:textId="77777777" w:rsidR="00663D2E" w:rsidRDefault="00663D2E" w:rsidP="00663D2E">
      <w:pPr>
        <w:pStyle w:val="paragraph"/>
        <w:numPr>
          <w:ilvl w:val="0"/>
          <w:numId w:val="27"/>
        </w:numPr>
        <w:spacing w:before="0" w:beforeAutospacing="0" w:after="0" w:afterAutospacing="0"/>
        <w:ind w:left="360" w:firstLine="0"/>
        <w:textAlignment w:val="baseline"/>
      </w:pPr>
      <w:r>
        <w:rPr>
          <w:rStyle w:val="normaltextrun"/>
        </w:rPr>
        <w:t>Must be in good general health and demonstrate emotional stability in order to cope with the physical, mental and emotional stress of the position. </w:t>
      </w:r>
      <w:r>
        <w:rPr>
          <w:rStyle w:val="eop"/>
        </w:rPr>
        <w:t> </w:t>
      </w:r>
    </w:p>
    <w:p w14:paraId="1C178AFC" w14:textId="77777777" w:rsidR="00663D2E" w:rsidRDefault="00663D2E" w:rsidP="00663D2E">
      <w:pPr>
        <w:pStyle w:val="paragraph"/>
        <w:numPr>
          <w:ilvl w:val="0"/>
          <w:numId w:val="28"/>
        </w:numPr>
        <w:spacing w:before="0" w:beforeAutospacing="0" w:after="0" w:afterAutospacing="0"/>
        <w:ind w:left="360" w:firstLine="0"/>
        <w:textAlignment w:val="baseline"/>
      </w:pPr>
      <w:r>
        <w:rPr>
          <w:rStyle w:val="normaltextrun"/>
        </w:rPr>
        <w:t>Must be able to lift, carry, stand, bend, squat, crawl, reach and kneel using good body mechanics for sustained periods of time.</w:t>
      </w:r>
      <w:r>
        <w:rPr>
          <w:rStyle w:val="eop"/>
        </w:rPr>
        <w:t> </w:t>
      </w:r>
    </w:p>
    <w:p w14:paraId="4E3BAC81" w14:textId="77777777" w:rsidR="00663D2E" w:rsidRDefault="00663D2E" w:rsidP="00663D2E">
      <w:pPr>
        <w:pStyle w:val="paragraph"/>
        <w:spacing w:before="0" w:beforeAutospacing="0" w:after="0" w:afterAutospacing="0"/>
        <w:ind w:left="720"/>
        <w:textAlignment w:val="baseline"/>
        <w:rPr>
          <w:rFonts w:ascii="Segoe UI" w:hAnsi="Segoe UI" w:cs="Segoe UI"/>
          <w:sz w:val="18"/>
          <w:szCs w:val="18"/>
        </w:rPr>
      </w:pPr>
      <w:r>
        <w:rPr>
          <w:rStyle w:val="eop"/>
        </w:rPr>
        <w:t> </w:t>
      </w:r>
    </w:p>
    <w:p w14:paraId="6255AB3A" w14:textId="77777777"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eop"/>
        </w:rPr>
        <w:t> </w:t>
      </w:r>
    </w:p>
    <w:p w14:paraId="0B96AC29" w14:textId="77777777" w:rsidR="00663D2E" w:rsidRDefault="00663D2E" w:rsidP="00663D2E">
      <w:pPr>
        <w:pStyle w:val="paragraph"/>
        <w:spacing w:before="0" w:beforeAutospacing="0" w:after="0" w:afterAutospacing="0"/>
        <w:textAlignment w:val="baseline"/>
        <w:rPr>
          <w:rFonts w:ascii="Segoe UI" w:hAnsi="Segoe UI" w:cs="Segoe UI"/>
          <w:sz w:val="18"/>
          <w:szCs w:val="18"/>
        </w:rPr>
      </w:pPr>
      <w:r>
        <w:rPr>
          <w:rStyle w:val="eop"/>
        </w:rPr>
        <w:t> </w:t>
      </w:r>
    </w:p>
    <w:p w14:paraId="2E575D70" w14:textId="77777777" w:rsidR="00BA5450" w:rsidRDefault="00BA5450"/>
    <w:sectPr w:rsidR="00BA5450" w:rsidSect="00414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E10F3"/>
    <w:multiLevelType w:val="multilevel"/>
    <w:tmpl w:val="EED6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61E03"/>
    <w:multiLevelType w:val="multilevel"/>
    <w:tmpl w:val="FFCE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2260FF"/>
    <w:multiLevelType w:val="multilevel"/>
    <w:tmpl w:val="E530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14000C"/>
    <w:multiLevelType w:val="multilevel"/>
    <w:tmpl w:val="E0B0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6E657B"/>
    <w:multiLevelType w:val="multilevel"/>
    <w:tmpl w:val="C3343B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43654F6"/>
    <w:multiLevelType w:val="multilevel"/>
    <w:tmpl w:val="48B0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01A2B"/>
    <w:multiLevelType w:val="multilevel"/>
    <w:tmpl w:val="2852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C360F"/>
    <w:multiLevelType w:val="multilevel"/>
    <w:tmpl w:val="29C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8865A5"/>
    <w:multiLevelType w:val="multilevel"/>
    <w:tmpl w:val="607C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A1199E"/>
    <w:multiLevelType w:val="multilevel"/>
    <w:tmpl w:val="0C8C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0A2966"/>
    <w:multiLevelType w:val="multilevel"/>
    <w:tmpl w:val="B72A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A72689"/>
    <w:multiLevelType w:val="multilevel"/>
    <w:tmpl w:val="148A5AC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BAA265B"/>
    <w:multiLevelType w:val="multilevel"/>
    <w:tmpl w:val="3FA274F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F7954CB"/>
    <w:multiLevelType w:val="multilevel"/>
    <w:tmpl w:val="5C7C987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6D401E9"/>
    <w:multiLevelType w:val="multilevel"/>
    <w:tmpl w:val="0358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B0594A"/>
    <w:multiLevelType w:val="multilevel"/>
    <w:tmpl w:val="9018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F86275"/>
    <w:multiLevelType w:val="multilevel"/>
    <w:tmpl w:val="F9EA32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A270D3F"/>
    <w:multiLevelType w:val="multilevel"/>
    <w:tmpl w:val="D444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E9538A"/>
    <w:multiLevelType w:val="multilevel"/>
    <w:tmpl w:val="530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A25F17"/>
    <w:multiLevelType w:val="multilevel"/>
    <w:tmpl w:val="7242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8516FB"/>
    <w:multiLevelType w:val="multilevel"/>
    <w:tmpl w:val="A7A4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B96AD3"/>
    <w:multiLevelType w:val="multilevel"/>
    <w:tmpl w:val="CD2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B80073"/>
    <w:multiLevelType w:val="multilevel"/>
    <w:tmpl w:val="C842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526867"/>
    <w:multiLevelType w:val="multilevel"/>
    <w:tmpl w:val="270A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C4330"/>
    <w:multiLevelType w:val="multilevel"/>
    <w:tmpl w:val="9072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8123A4"/>
    <w:multiLevelType w:val="multilevel"/>
    <w:tmpl w:val="1E8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8864FB"/>
    <w:multiLevelType w:val="multilevel"/>
    <w:tmpl w:val="7EC0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017DD6"/>
    <w:multiLevelType w:val="multilevel"/>
    <w:tmpl w:val="7D3A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5716525">
    <w:abstractNumId w:val="4"/>
  </w:num>
  <w:num w:numId="2" w16cid:durableId="147522661">
    <w:abstractNumId w:val="16"/>
  </w:num>
  <w:num w:numId="3" w16cid:durableId="395932124">
    <w:abstractNumId w:val="18"/>
  </w:num>
  <w:num w:numId="4" w16cid:durableId="2121293647">
    <w:abstractNumId w:val="15"/>
  </w:num>
  <w:num w:numId="5" w16cid:durableId="1698117961">
    <w:abstractNumId w:val="14"/>
  </w:num>
  <w:num w:numId="6" w16cid:durableId="1609459712">
    <w:abstractNumId w:val="19"/>
  </w:num>
  <w:num w:numId="7" w16cid:durableId="497696726">
    <w:abstractNumId w:val="0"/>
  </w:num>
  <w:num w:numId="8" w16cid:durableId="1102260123">
    <w:abstractNumId w:val="20"/>
  </w:num>
  <w:num w:numId="9" w16cid:durableId="1758331801">
    <w:abstractNumId w:val="22"/>
  </w:num>
  <w:num w:numId="10" w16cid:durableId="1313868282">
    <w:abstractNumId w:val="10"/>
  </w:num>
  <w:num w:numId="11" w16cid:durableId="1565752466">
    <w:abstractNumId w:val="2"/>
  </w:num>
  <w:num w:numId="12" w16cid:durableId="753941665">
    <w:abstractNumId w:val="12"/>
  </w:num>
  <w:num w:numId="13" w16cid:durableId="327100929">
    <w:abstractNumId w:val="5"/>
  </w:num>
  <w:num w:numId="14" w16cid:durableId="1172909071">
    <w:abstractNumId w:val="1"/>
  </w:num>
  <w:num w:numId="15" w16cid:durableId="2066105212">
    <w:abstractNumId w:val="6"/>
  </w:num>
  <w:num w:numId="16" w16cid:durableId="575286008">
    <w:abstractNumId w:val="8"/>
  </w:num>
  <w:num w:numId="17" w16cid:durableId="705720408">
    <w:abstractNumId w:val="27"/>
  </w:num>
  <w:num w:numId="18" w16cid:durableId="609239568">
    <w:abstractNumId w:val="25"/>
  </w:num>
  <w:num w:numId="19" w16cid:durableId="330062426">
    <w:abstractNumId w:val="3"/>
  </w:num>
  <w:num w:numId="20" w16cid:durableId="672293857">
    <w:abstractNumId w:val="24"/>
  </w:num>
  <w:num w:numId="21" w16cid:durableId="1842037159">
    <w:abstractNumId w:val="7"/>
  </w:num>
  <w:num w:numId="22" w16cid:durableId="1174033055">
    <w:abstractNumId w:val="26"/>
  </w:num>
  <w:num w:numId="23" w16cid:durableId="452864101">
    <w:abstractNumId w:val="11"/>
  </w:num>
  <w:num w:numId="24" w16cid:durableId="740250364">
    <w:abstractNumId w:val="13"/>
  </w:num>
  <w:num w:numId="25" w16cid:durableId="1343780450">
    <w:abstractNumId w:val="17"/>
  </w:num>
  <w:num w:numId="26" w16cid:durableId="1436705018">
    <w:abstractNumId w:val="23"/>
  </w:num>
  <w:num w:numId="27" w16cid:durableId="809639956">
    <w:abstractNumId w:val="21"/>
  </w:num>
  <w:num w:numId="28" w16cid:durableId="209538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2E"/>
    <w:rsid w:val="002465F8"/>
    <w:rsid w:val="00414FC0"/>
    <w:rsid w:val="00663D2E"/>
    <w:rsid w:val="00870E28"/>
    <w:rsid w:val="00BA5450"/>
    <w:rsid w:val="00DF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7094"/>
  <w15:chartTrackingRefBased/>
  <w15:docId w15:val="{4CE9EE6E-0B78-4B73-8AC2-0A1DEC22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3D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63D2E"/>
  </w:style>
  <w:style w:type="character" w:customStyle="1" w:styleId="normaltextrun">
    <w:name w:val="normaltextrun"/>
    <w:basedOn w:val="DefaultParagraphFont"/>
    <w:rsid w:val="00663D2E"/>
  </w:style>
  <w:style w:type="character" w:customStyle="1" w:styleId="tabchar">
    <w:name w:val="tabchar"/>
    <w:basedOn w:val="DefaultParagraphFont"/>
    <w:rsid w:val="00663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13688">
      <w:bodyDiv w:val="1"/>
      <w:marLeft w:val="0"/>
      <w:marRight w:val="0"/>
      <w:marTop w:val="0"/>
      <w:marBottom w:val="0"/>
      <w:divBdr>
        <w:top w:val="none" w:sz="0" w:space="0" w:color="auto"/>
        <w:left w:val="none" w:sz="0" w:space="0" w:color="auto"/>
        <w:bottom w:val="none" w:sz="0" w:space="0" w:color="auto"/>
        <w:right w:val="none" w:sz="0" w:space="0" w:color="auto"/>
      </w:divBdr>
      <w:divsChild>
        <w:div w:id="1323584577">
          <w:marLeft w:val="0"/>
          <w:marRight w:val="0"/>
          <w:marTop w:val="0"/>
          <w:marBottom w:val="0"/>
          <w:divBdr>
            <w:top w:val="none" w:sz="0" w:space="0" w:color="auto"/>
            <w:left w:val="none" w:sz="0" w:space="0" w:color="auto"/>
            <w:bottom w:val="none" w:sz="0" w:space="0" w:color="auto"/>
            <w:right w:val="none" w:sz="0" w:space="0" w:color="auto"/>
          </w:divBdr>
          <w:divsChild>
            <w:div w:id="1025521405">
              <w:marLeft w:val="0"/>
              <w:marRight w:val="0"/>
              <w:marTop w:val="0"/>
              <w:marBottom w:val="0"/>
              <w:divBdr>
                <w:top w:val="none" w:sz="0" w:space="0" w:color="auto"/>
                <w:left w:val="none" w:sz="0" w:space="0" w:color="auto"/>
                <w:bottom w:val="none" w:sz="0" w:space="0" w:color="auto"/>
                <w:right w:val="none" w:sz="0" w:space="0" w:color="auto"/>
              </w:divBdr>
            </w:div>
            <w:div w:id="565920869">
              <w:marLeft w:val="0"/>
              <w:marRight w:val="0"/>
              <w:marTop w:val="0"/>
              <w:marBottom w:val="0"/>
              <w:divBdr>
                <w:top w:val="none" w:sz="0" w:space="0" w:color="auto"/>
                <w:left w:val="none" w:sz="0" w:space="0" w:color="auto"/>
                <w:bottom w:val="none" w:sz="0" w:space="0" w:color="auto"/>
                <w:right w:val="none" w:sz="0" w:space="0" w:color="auto"/>
              </w:divBdr>
            </w:div>
            <w:div w:id="1874924373">
              <w:marLeft w:val="0"/>
              <w:marRight w:val="0"/>
              <w:marTop w:val="0"/>
              <w:marBottom w:val="0"/>
              <w:divBdr>
                <w:top w:val="none" w:sz="0" w:space="0" w:color="auto"/>
                <w:left w:val="none" w:sz="0" w:space="0" w:color="auto"/>
                <w:bottom w:val="none" w:sz="0" w:space="0" w:color="auto"/>
                <w:right w:val="none" w:sz="0" w:space="0" w:color="auto"/>
              </w:divBdr>
            </w:div>
            <w:div w:id="861086523">
              <w:marLeft w:val="0"/>
              <w:marRight w:val="0"/>
              <w:marTop w:val="0"/>
              <w:marBottom w:val="0"/>
              <w:divBdr>
                <w:top w:val="none" w:sz="0" w:space="0" w:color="auto"/>
                <w:left w:val="none" w:sz="0" w:space="0" w:color="auto"/>
                <w:bottom w:val="none" w:sz="0" w:space="0" w:color="auto"/>
                <w:right w:val="none" w:sz="0" w:space="0" w:color="auto"/>
              </w:divBdr>
            </w:div>
            <w:div w:id="392847294">
              <w:marLeft w:val="0"/>
              <w:marRight w:val="0"/>
              <w:marTop w:val="0"/>
              <w:marBottom w:val="0"/>
              <w:divBdr>
                <w:top w:val="none" w:sz="0" w:space="0" w:color="auto"/>
                <w:left w:val="none" w:sz="0" w:space="0" w:color="auto"/>
                <w:bottom w:val="none" w:sz="0" w:space="0" w:color="auto"/>
                <w:right w:val="none" w:sz="0" w:space="0" w:color="auto"/>
              </w:divBdr>
            </w:div>
            <w:div w:id="293873949">
              <w:marLeft w:val="0"/>
              <w:marRight w:val="0"/>
              <w:marTop w:val="0"/>
              <w:marBottom w:val="0"/>
              <w:divBdr>
                <w:top w:val="none" w:sz="0" w:space="0" w:color="auto"/>
                <w:left w:val="none" w:sz="0" w:space="0" w:color="auto"/>
                <w:bottom w:val="none" w:sz="0" w:space="0" w:color="auto"/>
                <w:right w:val="none" w:sz="0" w:space="0" w:color="auto"/>
              </w:divBdr>
            </w:div>
            <w:div w:id="1464425035">
              <w:marLeft w:val="0"/>
              <w:marRight w:val="0"/>
              <w:marTop w:val="0"/>
              <w:marBottom w:val="0"/>
              <w:divBdr>
                <w:top w:val="none" w:sz="0" w:space="0" w:color="auto"/>
                <w:left w:val="none" w:sz="0" w:space="0" w:color="auto"/>
                <w:bottom w:val="none" w:sz="0" w:space="0" w:color="auto"/>
                <w:right w:val="none" w:sz="0" w:space="0" w:color="auto"/>
              </w:divBdr>
            </w:div>
            <w:div w:id="521673017">
              <w:marLeft w:val="0"/>
              <w:marRight w:val="0"/>
              <w:marTop w:val="0"/>
              <w:marBottom w:val="0"/>
              <w:divBdr>
                <w:top w:val="none" w:sz="0" w:space="0" w:color="auto"/>
                <w:left w:val="none" w:sz="0" w:space="0" w:color="auto"/>
                <w:bottom w:val="none" w:sz="0" w:space="0" w:color="auto"/>
                <w:right w:val="none" w:sz="0" w:space="0" w:color="auto"/>
              </w:divBdr>
            </w:div>
            <w:div w:id="1058939855">
              <w:marLeft w:val="0"/>
              <w:marRight w:val="0"/>
              <w:marTop w:val="0"/>
              <w:marBottom w:val="0"/>
              <w:divBdr>
                <w:top w:val="none" w:sz="0" w:space="0" w:color="auto"/>
                <w:left w:val="none" w:sz="0" w:space="0" w:color="auto"/>
                <w:bottom w:val="none" w:sz="0" w:space="0" w:color="auto"/>
                <w:right w:val="none" w:sz="0" w:space="0" w:color="auto"/>
              </w:divBdr>
            </w:div>
            <w:div w:id="885067287">
              <w:marLeft w:val="0"/>
              <w:marRight w:val="0"/>
              <w:marTop w:val="0"/>
              <w:marBottom w:val="0"/>
              <w:divBdr>
                <w:top w:val="none" w:sz="0" w:space="0" w:color="auto"/>
                <w:left w:val="none" w:sz="0" w:space="0" w:color="auto"/>
                <w:bottom w:val="none" w:sz="0" w:space="0" w:color="auto"/>
                <w:right w:val="none" w:sz="0" w:space="0" w:color="auto"/>
              </w:divBdr>
            </w:div>
            <w:div w:id="197276504">
              <w:marLeft w:val="0"/>
              <w:marRight w:val="0"/>
              <w:marTop w:val="0"/>
              <w:marBottom w:val="0"/>
              <w:divBdr>
                <w:top w:val="none" w:sz="0" w:space="0" w:color="auto"/>
                <w:left w:val="none" w:sz="0" w:space="0" w:color="auto"/>
                <w:bottom w:val="none" w:sz="0" w:space="0" w:color="auto"/>
                <w:right w:val="none" w:sz="0" w:space="0" w:color="auto"/>
              </w:divBdr>
            </w:div>
            <w:div w:id="725951142">
              <w:marLeft w:val="0"/>
              <w:marRight w:val="0"/>
              <w:marTop w:val="0"/>
              <w:marBottom w:val="0"/>
              <w:divBdr>
                <w:top w:val="none" w:sz="0" w:space="0" w:color="auto"/>
                <w:left w:val="none" w:sz="0" w:space="0" w:color="auto"/>
                <w:bottom w:val="none" w:sz="0" w:space="0" w:color="auto"/>
                <w:right w:val="none" w:sz="0" w:space="0" w:color="auto"/>
              </w:divBdr>
            </w:div>
            <w:div w:id="712651751">
              <w:marLeft w:val="0"/>
              <w:marRight w:val="0"/>
              <w:marTop w:val="0"/>
              <w:marBottom w:val="0"/>
              <w:divBdr>
                <w:top w:val="none" w:sz="0" w:space="0" w:color="auto"/>
                <w:left w:val="none" w:sz="0" w:space="0" w:color="auto"/>
                <w:bottom w:val="none" w:sz="0" w:space="0" w:color="auto"/>
                <w:right w:val="none" w:sz="0" w:space="0" w:color="auto"/>
              </w:divBdr>
            </w:div>
            <w:div w:id="1859077915">
              <w:marLeft w:val="0"/>
              <w:marRight w:val="0"/>
              <w:marTop w:val="0"/>
              <w:marBottom w:val="0"/>
              <w:divBdr>
                <w:top w:val="none" w:sz="0" w:space="0" w:color="auto"/>
                <w:left w:val="none" w:sz="0" w:space="0" w:color="auto"/>
                <w:bottom w:val="none" w:sz="0" w:space="0" w:color="auto"/>
                <w:right w:val="none" w:sz="0" w:space="0" w:color="auto"/>
              </w:divBdr>
            </w:div>
            <w:div w:id="1765759386">
              <w:marLeft w:val="0"/>
              <w:marRight w:val="0"/>
              <w:marTop w:val="0"/>
              <w:marBottom w:val="0"/>
              <w:divBdr>
                <w:top w:val="none" w:sz="0" w:space="0" w:color="auto"/>
                <w:left w:val="none" w:sz="0" w:space="0" w:color="auto"/>
                <w:bottom w:val="none" w:sz="0" w:space="0" w:color="auto"/>
                <w:right w:val="none" w:sz="0" w:space="0" w:color="auto"/>
              </w:divBdr>
            </w:div>
            <w:div w:id="1548100800">
              <w:marLeft w:val="0"/>
              <w:marRight w:val="0"/>
              <w:marTop w:val="0"/>
              <w:marBottom w:val="0"/>
              <w:divBdr>
                <w:top w:val="none" w:sz="0" w:space="0" w:color="auto"/>
                <w:left w:val="none" w:sz="0" w:space="0" w:color="auto"/>
                <w:bottom w:val="none" w:sz="0" w:space="0" w:color="auto"/>
                <w:right w:val="none" w:sz="0" w:space="0" w:color="auto"/>
              </w:divBdr>
            </w:div>
            <w:div w:id="1242983204">
              <w:marLeft w:val="0"/>
              <w:marRight w:val="0"/>
              <w:marTop w:val="0"/>
              <w:marBottom w:val="0"/>
              <w:divBdr>
                <w:top w:val="none" w:sz="0" w:space="0" w:color="auto"/>
                <w:left w:val="none" w:sz="0" w:space="0" w:color="auto"/>
                <w:bottom w:val="none" w:sz="0" w:space="0" w:color="auto"/>
                <w:right w:val="none" w:sz="0" w:space="0" w:color="auto"/>
              </w:divBdr>
            </w:div>
            <w:div w:id="1015690048">
              <w:marLeft w:val="0"/>
              <w:marRight w:val="0"/>
              <w:marTop w:val="0"/>
              <w:marBottom w:val="0"/>
              <w:divBdr>
                <w:top w:val="none" w:sz="0" w:space="0" w:color="auto"/>
                <w:left w:val="none" w:sz="0" w:space="0" w:color="auto"/>
                <w:bottom w:val="none" w:sz="0" w:space="0" w:color="auto"/>
                <w:right w:val="none" w:sz="0" w:space="0" w:color="auto"/>
              </w:divBdr>
            </w:div>
            <w:div w:id="1542594549">
              <w:marLeft w:val="0"/>
              <w:marRight w:val="0"/>
              <w:marTop w:val="0"/>
              <w:marBottom w:val="0"/>
              <w:divBdr>
                <w:top w:val="none" w:sz="0" w:space="0" w:color="auto"/>
                <w:left w:val="none" w:sz="0" w:space="0" w:color="auto"/>
                <w:bottom w:val="none" w:sz="0" w:space="0" w:color="auto"/>
                <w:right w:val="none" w:sz="0" w:space="0" w:color="auto"/>
              </w:divBdr>
            </w:div>
            <w:div w:id="701326702">
              <w:marLeft w:val="0"/>
              <w:marRight w:val="0"/>
              <w:marTop w:val="0"/>
              <w:marBottom w:val="0"/>
              <w:divBdr>
                <w:top w:val="none" w:sz="0" w:space="0" w:color="auto"/>
                <w:left w:val="none" w:sz="0" w:space="0" w:color="auto"/>
                <w:bottom w:val="none" w:sz="0" w:space="0" w:color="auto"/>
                <w:right w:val="none" w:sz="0" w:space="0" w:color="auto"/>
              </w:divBdr>
            </w:div>
          </w:divsChild>
        </w:div>
        <w:div w:id="197085164">
          <w:marLeft w:val="0"/>
          <w:marRight w:val="0"/>
          <w:marTop w:val="0"/>
          <w:marBottom w:val="0"/>
          <w:divBdr>
            <w:top w:val="none" w:sz="0" w:space="0" w:color="auto"/>
            <w:left w:val="none" w:sz="0" w:space="0" w:color="auto"/>
            <w:bottom w:val="none" w:sz="0" w:space="0" w:color="auto"/>
            <w:right w:val="none" w:sz="0" w:space="0" w:color="auto"/>
          </w:divBdr>
          <w:divsChild>
            <w:div w:id="185410797">
              <w:marLeft w:val="0"/>
              <w:marRight w:val="0"/>
              <w:marTop w:val="0"/>
              <w:marBottom w:val="0"/>
              <w:divBdr>
                <w:top w:val="none" w:sz="0" w:space="0" w:color="auto"/>
                <w:left w:val="none" w:sz="0" w:space="0" w:color="auto"/>
                <w:bottom w:val="none" w:sz="0" w:space="0" w:color="auto"/>
                <w:right w:val="none" w:sz="0" w:space="0" w:color="auto"/>
              </w:divBdr>
            </w:div>
            <w:div w:id="1563100343">
              <w:marLeft w:val="0"/>
              <w:marRight w:val="0"/>
              <w:marTop w:val="0"/>
              <w:marBottom w:val="0"/>
              <w:divBdr>
                <w:top w:val="none" w:sz="0" w:space="0" w:color="auto"/>
                <w:left w:val="none" w:sz="0" w:space="0" w:color="auto"/>
                <w:bottom w:val="none" w:sz="0" w:space="0" w:color="auto"/>
                <w:right w:val="none" w:sz="0" w:space="0" w:color="auto"/>
              </w:divBdr>
            </w:div>
            <w:div w:id="1678846833">
              <w:marLeft w:val="0"/>
              <w:marRight w:val="0"/>
              <w:marTop w:val="0"/>
              <w:marBottom w:val="0"/>
              <w:divBdr>
                <w:top w:val="none" w:sz="0" w:space="0" w:color="auto"/>
                <w:left w:val="none" w:sz="0" w:space="0" w:color="auto"/>
                <w:bottom w:val="none" w:sz="0" w:space="0" w:color="auto"/>
                <w:right w:val="none" w:sz="0" w:space="0" w:color="auto"/>
              </w:divBdr>
            </w:div>
            <w:div w:id="1919099066">
              <w:marLeft w:val="0"/>
              <w:marRight w:val="0"/>
              <w:marTop w:val="0"/>
              <w:marBottom w:val="0"/>
              <w:divBdr>
                <w:top w:val="none" w:sz="0" w:space="0" w:color="auto"/>
                <w:left w:val="none" w:sz="0" w:space="0" w:color="auto"/>
                <w:bottom w:val="none" w:sz="0" w:space="0" w:color="auto"/>
                <w:right w:val="none" w:sz="0" w:space="0" w:color="auto"/>
              </w:divBdr>
            </w:div>
            <w:div w:id="944457210">
              <w:marLeft w:val="0"/>
              <w:marRight w:val="0"/>
              <w:marTop w:val="0"/>
              <w:marBottom w:val="0"/>
              <w:divBdr>
                <w:top w:val="none" w:sz="0" w:space="0" w:color="auto"/>
                <w:left w:val="none" w:sz="0" w:space="0" w:color="auto"/>
                <w:bottom w:val="none" w:sz="0" w:space="0" w:color="auto"/>
                <w:right w:val="none" w:sz="0" w:space="0" w:color="auto"/>
              </w:divBdr>
            </w:div>
            <w:div w:id="1963419893">
              <w:marLeft w:val="0"/>
              <w:marRight w:val="0"/>
              <w:marTop w:val="0"/>
              <w:marBottom w:val="0"/>
              <w:divBdr>
                <w:top w:val="none" w:sz="0" w:space="0" w:color="auto"/>
                <w:left w:val="none" w:sz="0" w:space="0" w:color="auto"/>
                <w:bottom w:val="none" w:sz="0" w:space="0" w:color="auto"/>
                <w:right w:val="none" w:sz="0" w:space="0" w:color="auto"/>
              </w:divBdr>
            </w:div>
            <w:div w:id="1937127468">
              <w:marLeft w:val="0"/>
              <w:marRight w:val="0"/>
              <w:marTop w:val="0"/>
              <w:marBottom w:val="0"/>
              <w:divBdr>
                <w:top w:val="none" w:sz="0" w:space="0" w:color="auto"/>
                <w:left w:val="none" w:sz="0" w:space="0" w:color="auto"/>
                <w:bottom w:val="none" w:sz="0" w:space="0" w:color="auto"/>
                <w:right w:val="none" w:sz="0" w:space="0" w:color="auto"/>
              </w:divBdr>
            </w:div>
            <w:div w:id="1914779605">
              <w:marLeft w:val="0"/>
              <w:marRight w:val="0"/>
              <w:marTop w:val="0"/>
              <w:marBottom w:val="0"/>
              <w:divBdr>
                <w:top w:val="none" w:sz="0" w:space="0" w:color="auto"/>
                <w:left w:val="none" w:sz="0" w:space="0" w:color="auto"/>
                <w:bottom w:val="none" w:sz="0" w:space="0" w:color="auto"/>
                <w:right w:val="none" w:sz="0" w:space="0" w:color="auto"/>
              </w:divBdr>
            </w:div>
            <w:div w:id="1148596201">
              <w:marLeft w:val="0"/>
              <w:marRight w:val="0"/>
              <w:marTop w:val="0"/>
              <w:marBottom w:val="0"/>
              <w:divBdr>
                <w:top w:val="none" w:sz="0" w:space="0" w:color="auto"/>
                <w:left w:val="none" w:sz="0" w:space="0" w:color="auto"/>
                <w:bottom w:val="none" w:sz="0" w:space="0" w:color="auto"/>
                <w:right w:val="none" w:sz="0" w:space="0" w:color="auto"/>
              </w:divBdr>
            </w:div>
            <w:div w:id="1784618259">
              <w:marLeft w:val="0"/>
              <w:marRight w:val="0"/>
              <w:marTop w:val="0"/>
              <w:marBottom w:val="0"/>
              <w:divBdr>
                <w:top w:val="none" w:sz="0" w:space="0" w:color="auto"/>
                <w:left w:val="none" w:sz="0" w:space="0" w:color="auto"/>
                <w:bottom w:val="none" w:sz="0" w:space="0" w:color="auto"/>
                <w:right w:val="none" w:sz="0" w:space="0" w:color="auto"/>
              </w:divBdr>
            </w:div>
            <w:div w:id="1387027670">
              <w:marLeft w:val="0"/>
              <w:marRight w:val="0"/>
              <w:marTop w:val="0"/>
              <w:marBottom w:val="0"/>
              <w:divBdr>
                <w:top w:val="none" w:sz="0" w:space="0" w:color="auto"/>
                <w:left w:val="none" w:sz="0" w:space="0" w:color="auto"/>
                <w:bottom w:val="none" w:sz="0" w:space="0" w:color="auto"/>
                <w:right w:val="none" w:sz="0" w:space="0" w:color="auto"/>
              </w:divBdr>
            </w:div>
            <w:div w:id="907033267">
              <w:marLeft w:val="0"/>
              <w:marRight w:val="0"/>
              <w:marTop w:val="0"/>
              <w:marBottom w:val="0"/>
              <w:divBdr>
                <w:top w:val="none" w:sz="0" w:space="0" w:color="auto"/>
                <w:left w:val="none" w:sz="0" w:space="0" w:color="auto"/>
                <w:bottom w:val="none" w:sz="0" w:space="0" w:color="auto"/>
                <w:right w:val="none" w:sz="0" w:space="0" w:color="auto"/>
              </w:divBdr>
            </w:div>
            <w:div w:id="1553079719">
              <w:marLeft w:val="0"/>
              <w:marRight w:val="0"/>
              <w:marTop w:val="0"/>
              <w:marBottom w:val="0"/>
              <w:divBdr>
                <w:top w:val="none" w:sz="0" w:space="0" w:color="auto"/>
                <w:left w:val="none" w:sz="0" w:space="0" w:color="auto"/>
                <w:bottom w:val="none" w:sz="0" w:space="0" w:color="auto"/>
                <w:right w:val="none" w:sz="0" w:space="0" w:color="auto"/>
              </w:divBdr>
            </w:div>
            <w:div w:id="611128546">
              <w:marLeft w:val="0"/>
              <w:marRight w:val="0"/>
              <w:marTop w:val="0"/>
              <w:marBottom w:val="0"/>
              <w:divBdr>
                <w:top w:val="none" w:sz="0" w:space="0" w:color="auto"/>
                <w:left w:val="none" w:sz="0" w:space="0" w:color="auto"/>
                <w:bottom w:val="none" w:sz="0" w:space="0" w:color="auto"/>
                <w:right w:val="none" w:sz="0" w:space="0" w:color="auto"/>
              </w:divBdr>
            </w:div>
            <w:div w:id="777993692">
              <w:marLeft w:val="0"/>
              <w:marRight w:val="0"/>
              <w:marTop w:val="0"/>
              <w:marBottom w:val="0"/>
              <w:divBdr>
                <w:top w:val="none" w:sz="0" w:space="0" w:color="auto"/>
                <w:left w:val="none" w:sz="0" w:space="0" w:color="auto"/>
                <w:bottom w:val="none" w:sz="0" w:space="0" w:color="auto"/>
                <w:right w:val="none" w:sz="0" w:space="0" w:color="auto"/>
              </w:divBdr>
            </w:div>
            <w:div w:id="777287358">
              <w:marLeft w:val="0"/>
              <w:marRight w:val="0"/>
              <w:marTop w:val="0"/>
              <w:marBottom w:val="0"/>
              <w:divBdr>
                <w:top w:val="none" w:sz="0" w:space="0" w:color="auto"/>
                <w:left w:val="none" w:sz="0" w:space="0" w:color="auto"/>
                <w:bottom w:val="none" w:sz="0" w:space="0" w:color="auto"/>
                <w:right w:val="none" w:sz="0" w:space="0" w:color="auto"/>
              </w:divBdr>
            </w:div>
            <w:div w:id="2127236353">
              <w:marLeft w:val="0"/>
              <w:marRight w:val="0"/>
              <w:marTop w:val="0"/>
              <w:marBottom w:val="0"/>
              <w:divBdr>
                <w:top w:val="none" w:sz="0" w:space="0" w:color="auto"/>
                <w:left w:val="none" w:sz="0" w:space="0" w:color="auto"/>
                <w:bottom w:val="none" w:sz="0" w:space="0" w:color="auto"/>
                <w:right w:val="none" w:sz="0" w:space="0" w:color="auto"/>
              </w:divBdr>
            </w:div>
            <w:div w:id="1496192243">
              <w:marLeft w:val="0"/>
              <w:marRight w:val="0"/>
              <w:marTop w:val="0"/>
              <w:marBottom w:val="0"/>
              <w:divBdr>
                <w:top w:val="none" w:sz="0" w:space="0" w:color="auto"/>
                <w:left w:val="none" w:sz="0" w:space="0" w:color="auto"/>
                <w:bottom w:val="none" w:sz="0" w:space="0" w:color="auto"/>
                <w:right w:val="none" w:sz="0" w:space="0" w:color="auto"/>
              </w:divBdr>
            </w:div>
            <w:div w:id="2063677443">
              <w:marLeft w:val="0"/>
              <w:marRight w:val="0"/>
              <w:marTop w:val="0"/>
              <w:marBottom w:val="0"/>
              <w:divBdr>
                <w:top w:val="none" w:sz="0" w:space="0" w:color="auto"/>
                <w:left w:val="none" w:sz="0" w:space="0" w:color="auto"/>
                <w:bottom w:val="none" w:sz="0" w:space="0" w:color="auto"/>
                <w:right w:val="none" w:sz="0" w:space="0" w:color="auto"/>
              </w:divBdr>
            </w:div>
            <w:div w:id="1990474683">
              <w:marLeft w:val="0"/>
              <w:marRight w:val="0"/>
              <w:marTop w:val="0"/>
              <w:marBottom w:val="0"/>
              <w:divBdr>
                <w:top w:val="none" w:sz="0" w:space="0" w:color="auto"/>
                <w:left w:val="none" w:sz="0" w:space="0" w:color="auto"/>
                <w:bottom w:val="none" w:sz="0" w:space="0" w:color="auto"/>
                <w:right w:val="none" w:sz="0" w:space="0" w:color="auto"/>
              </w:divBdr>
            </w:div>
          </w:divsChild>
        </w:div>
        <w:div w:id="1351100801">
          <w:marLeft w:val="0"/>
          <w:marRight w:val="0"/>
          <w:marTop w:val="0"/>
          <w:marBottom w:val="0"/>
          <w:divBdr>
            <w:top w:val="none" w:sz="0" w:space="0" w:color="auto"/>
            <w:left w:val="none" w:sz="0" w:space="0" w:color="auto"/>
            <w:bottom w:val="none" w:sz="0" w:space="0" w:color="auto"/>
            <w:right w:val="none" w:sz="0" w:space="0" w:color="auto"/>
          </w:divBdr>
          <w:divsChild>
            <w:div w:id="462694783">
              <w:marLeft w:val="0"/>
              <w:marRight w:val="0"/>
              <w:marTop w:val="0"/>
              <w:marBottom w:val="0"/>
              <w:divBdr>
                <w:top w:val="none" w:sz="0" w:space="0" w:color="auto"/>
                <w:left w:val="none" w:sz="0" w:space="0" w:color="auto"/>
                <w:bottom w:val="none" w:sz="0" w:space="0" w:color="auto"/>
                <w:right w:val="none" w:sz="0" w:space="0" w:color="auto"/>
              </w:divBdr>
            </w:div>
            <w:div w:id="2003655265">
              <w:marLeft w:val="0"/>
              <w:marRight w:val="0"/>
              <w:marTop w:val="0"/>
              <w:marBottom w:val="0"/>
              <w:divBdr>
                <w:top w:val="none" w:sz="0" w:space="0" w:color="auto"/>
                <w:left w:val="none" w:sz="0" w:space="0" w:color="auto"/>
                <w:bottom w:val="none" w:sz="0" w:space="0" w:color="auto"/>
                <w:right w:val="none" w:sz="0" w:space="0" w:color="auto"/>
              </w:divBdr>
            </w:div>
            <w:div w:id="1439836434">
              <w:marLeft w:val="0"/>
              <w:marRight w:val="0"/>
              <w:marTop w:val="0"/>
              <w:marBottom w:val="0"/>
              <w:divBdr>
                <w:top w:val="none" w:sz="0" w:space="0" w:color="auto"/>
                <w:left w:val="none" w:sz="0" w:space="0" w:color="auto"/>
                <w:bottom w:val="none" w:sz="0" w:space="0" w:color="auto"/>
                <w:right w:val="none" w:sz="0" w:space="0" w:color="auto"/>
              </w:divBdr>
            </w:div>
            <w:div w:id="1795058437">
              <w:marLeft w:val="0"/>
              <w:marRight w:val="0"/>
              <w:marTop w:val="0"/>
              <w:marBottom w:val="0"/>
              <w:divBdr>
                <w:top w:val="none" w:sz="0" w:space="0" w:color="auto"/>
                <w:left w:val="none" w:sz="0" w:space="0" w:color="auto"/>
                <w:bottom w:val="none" w:sz="0" w:space="0" w:color="auto"/>
                <w:right w:val="none" w:sz="0" w:space="0" w:color="auto"/>
              </w:divBdr>
            </w:div>
            <w:div w:id="1018778778">
              <w:marLeft w:val="0"/>
              <w:marRight w:val="0"/>
              <w:marTop w:val="0"/>
              <w:marBottom w:val="0"/>
              <w:divBdr>
                <w:top w:val="none" w:sz="0" w:space="0" w:color="auto"/>
                <w:left w:val="none" w:sz="0" w:space="0" w:color="auto"/>
                <w:bottom w:val="none" w:sz="0" w:space="0" w:color="auto"/>
                <w:right w:val="none" w:sz="0" w:space="0" w:color="auto"/>
              </w:divBdr>
            </w:div>
            <w:div w:id="1052193748">
              <w:marLeft w:val="0"/>
              <w:marRight w:val="0"/>
              <w:marTop w:val="0"/>
              <w:marBottom w:val="0"/>
              <w:divBdr>
                <w:top w:val="none" w:sz="0" w:space="0" w:color="auto"/>
                <w:left w:val="none" w:sz="0" w:space="0" w:color="auto"/>
                <w:bottom w:val="none" w:sz="0" w:space="0" w:color="auto"/>
                <w:right w:val="none" w:sz="0" w:space="0" w:color="auto"/>
              </w:divBdr>
            </w:div>
            <w:div w:id="15868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7dc85a-244f-4605-9753-ec3bda55a9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EB0D3E7EF844FA2FEC872EFE05170" ma:contentTypeVersion="16" ma:contentTypeDescription="Create a new document." ma:contentTypeScope="" ma:versionID="a645dd47da202c75fc9276bb3c1c58d3">
  <xsd:schema xmlns:xsd="http://www.w3.org/2001/XMLSchema" xmlns:xs="http://www.w3.org/2001/XMLSchema" xmlns:p="http://schemas.microsoft.com/office/2006/metadata/properties" xmlns:ns3="fb7dc85a-244f-4605-9753-ec3bda55a9a7" xmlns:ns4="51fdf7cd-d851-4614-b008-85ad025ec53f" targetNamespace="http://schemas.microsoft.com/office/2006/metadata/properties" ma:root="true" ma:fieldsID="66c95e8712593460e6cb49c85526f29e" ns3:_="" ns4:_="">
    <xsd:import namespace="fb7dc85a-244f-4605-9753-ec3bda55a9a7"/>
    <xsd:import namespace="51fdf7cd-d851-4614-b008-85ad025ec53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dc85a-244f-4605-9753-ec3bda55a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df7cd-d851-4614-b008-85ad025ec5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A7C82-8DF2-4C18-8920-BC179902977B}">
  <ds:schemaRefs>
    <ds:schemaRef ds:uri="51fdf7cd-d851-4614-b008-85ad025ec53f"/>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fb7dc85a-244f-4605-9753-ec3bda55a9a7"/>
  </ds:schemaRefs>
</ds:datastoreItem>
</file>

<file path=customXml/itemProps2.xml><?xml version="1.0" encoding="utf-8"?>
<ds:datastoreItem xmlns:ds="http://schemas.openxmlformats.org/officeDocument/2006/customXml" ds:itemID="{68CC0A43-E770-4013-9291-E441CEE85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dc85a-244f-4605-9753-ec3bda55a9a7"/>
    <ds:schemaRef ds:uri="51fdf7cd-d851-4614-b008-85ad025ec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42103-464A-41E8-B1A7-9DC459A7E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Lake</dc:creator>
  <cp:keywords/>
  <dc:description/>
  <cp:lastModifiedBy>Natalie Glynn</cp:lastModifiedBy>
  <cp:revision>3</cp:revision>
  <dcterms:created xsi:type="dcterms:W3CDTF">2025-02-12T19:21:00Z</dcterms:created>
  <dcterms:modified xsi:type="dcterms:W3CDTF">2025-02-12T19:38:00Z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0x010100EA8EB0D3E7EF844FA2FEC872EFE05170</vt:lpwstr>
  </property>
</Properties>
</file>